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E724F" w14:textId="77777777" w:rsidR="007F2E31" w:rsidRDefault="007F2E31" w:rsidP="007F2E31">
      <w:pPr>
        <w:jc w:val="center"/>
        <w:rPr>
          <w:rStyle w:val="Strong"/>
          <w:sz w:val="40"/>
          <w:u w:val="single"/>
        </w:rPr>
      </w:pPr>
      <w:r>
        <w:rPr>
          <w:rStyle w:val="Strong"/>
          <w:sz w:val="40"/>
          <w:u w:val="single"/>
        </w:rPr>
        <w:t>Greet Medical Practice</w:t>
      </w:r>
    </w:p>
    <w:p w14:paraId="0434246F" w14:textId="77777777" w:rsidR="007F2E31" w:rsidRPr="00C32E76" w:rsidRDefault="007F2E31" w:rsidP="007F2E31">
      <w:pPr>
        <w:jc w:val="center"/>
        <w:rPr>
          <w:rStyle w:val="Strong"/>
          <w:sz w:val="36"/>
          <w:u w:val="single"/>
        </w:rPr>
      </w:pPr>
      <w:r w:rsidRPr="00C32E76">
        <w:rPr>
          <w:rStyle w:val="Strong"/>
          <w:sz w:val="36"/>
          <w:u w:val="single"/>
        </w:rPr>
        <w:t xml:space="preserve">Patient FFT survey report April 2022 till </w:t>
      </w:r>
      <w:r w:rsidR="00B9411F">
        <w:rPr>
          <w:rStyle w:val="Strong"/>
          <w:sz w:val="36"/>
          <w:u w:val="single"/>
        </w:rPr>
        <w:t>September</w:t>
      </w:r>
      <w:r w:rsidRPr="00C32E76">
        <w:rPr>
          <w:rStyle w:val="Strong"/>
          <w:sz w:val="36"/>
          <w:u w:val="single"/>
        </w:rPr>
        <w:t xml:space="preserve"> 2022</w:t>
      </w:r>
    </w:p>
    <w:p w14:paraId="5F6660CF" w14:textId="77777777" w:rsidR="007F2E31" w:rsidRDefault="007F2E31" w:rsidP="007F2E31">
      <w:pPr>
        <w:rPr>
          <w:rStyle w:val="Strong"/>
          <w:b w:val="0"/>
          <w:sz w:val="24"/>
        </w:rPr>
      </w:pPr>
      <w:r>
        <w:rPr>
          <w:rStyle w:val="Strong"/>
          <w:b w:val="0"/>
          <w:sz w:val="24"/>
        </w:rPr>
        <w:t xml:space="preserve">Based on the information received by our patients from the FFT survey that we distributed we have calculated data and have looked at the overall experience of the patients at the practice. </w:t>
      </w:r>
    </w:p>
    <w:p w14:paraId="759CBEA9" w14:textId="77777777" w:rsidR="007F2E31" w:rsidRDefault="007F2E31" w:rsidP="007F2E31">
      <w:pPr>
        <w:rPr>
          <w:rStyle w:val="Strong"/>
          <w:b w:val="0"/>
          <w:sz w:val="24"/>
        </w:rPr>
      </w:pPr>
      <w:r>
        <w:rPr>
          <w:rStyle w:val="Strong"/>
          <w:b w:val="0"/>
          <w:sz w:val="24"/>
        </w:rPr>
        <w:t xml:space="preserve">This report is based on the following data that we have collected </w:t>
      </w:r>
    </w:p>
    <w:p w14:paraId="194B54F4" w14:textId="77777777" w:rsidR="007F2E31" w:rsidRDefault="007F2E31" w:rsidP="007F2E31">
      <w:pPr>
        <w:pStyle w:val="ListParagraph"/>
        <w:numPr>
          <w:ilvl w:val="0"/>
          <w:numId w:val="1"/>
        </w:numPr>
        <w:rPr>
          <w:rStyle w:val="Strong"/>
          <w:b w:val="0"/>
          <w:sz w:val="24"/>
        </w:rPr>
      </w:pPr>
      <w:r>
        <w:rPr>
          <w:rStyle w:val="Strong"/>
          <w:b w:val="0"/>
          <w:sz w:val="24"/>
        </w:rPr>
        <w:t>Friends and Families Survey data</w:t>
      </w:r>
    </w:p>
    <w:p w14:paraId="7A06DC58" w14:textId="77777777" w:rsidR="007F2E31" w:rsidRDefault="007F2E31" w:rsidP="007F2E31">
      <w:pPr>
        <w:rPr>
          <w:rStyle w:val="Strong"/>
          <w:b w:val="0"/>
          <w:sz w:val="24"/>
        </w:rPr>
      </w:pPr>
      <w:r>
        <w:rPr>
          <w:rStyle w:val="Strong"/>
          <w:b w:val="0"/>
          <w:sz w:val="24"/>
        </w:rPr>
        <w:t xml:space="preserve">The practice strives to achieve better patient experience and satisfaction and continues to work on any areas that require improvement. From the feedback, we have established improvement points and are continuously working towards improving the service we offer to our patients. </w:t>
      </w:r>
    </w:p>
    <w:p w14:paraId="744015A6" w14:textId="77777777" w:rsidR="007F2E31" w:rsidRPr="00F952F9" w:rsidRDefault="007F2E31" w:rsidP="007F2E31">
      <w:pPr>
        <w:rPr>
          <w:bCs/>
          <w:sz w:val="24"/>
        </w:rPr>
      </w:pPr>
      <w:r>
        <w:rPr>
          <w:rStyle w:val="Strong"/>
          <w:b w:val="0"/>
          <w:sz w:val="24"/>
        </w:rPr>
        <w:t>We have a very transient list with a high ethnic minority population, we aim to provide a high quality of service according to our patient’s needs, and the survey is a crucial part of this as the feedback helps us to better understand how we can improve our services. It also provides a better understanding and relationship between the primary care staff and the patients.</w:t>
      </w:r>
      <w:r>
        <w:rPr>
          <w:noProof/>
          <w:lang w:eastAsia="en-GB"/>
        </w:rPr>
        <w:t xml:space="preserve"> </w:t>
      </w:r>
    </w:p>
    <w:p w14:paraId="598B80E8" w14:textId="77777777" w:rsidR="007F2E31" w:rsidRDefault="007F2E31" w:rsidP="007F2E31"/>
    <w:p w14:paraId="57DD2B02" w14:textId="77777777" w:rsidR="007F2E31" w:rsidRDefault="00B9411F" w:rsidP="007F2E31">
      <w:r>
        <w:rPr>
          <w:noProof/>
          <w:lang w:eastAsia="en-GB"/>
        </w:rPr>
        <w:drawing>
          <wp:inline distT="0" distB="0" distL="0" distR="0" wp14:anchorId="5F914CFC" wp14:editId="64433CAE">
            <wp:extent cx="4572000" cy="2743200"/>
            <wp:effectExtent l="0" t="0" r="0" b="0"/>
            <wp:docPr id="1" name="Chart 1" descr="graph showing FFT data from April 2022 to September 2022 "/>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5AC7C6B0" w14:textId="77777777" w:rsidR="00B9411F" w:rsidRDefault="00B9411F" w:rsidP="007F2E31"/>
    <w:tbl>
      <w:tblPr>
        <w:tblStyle w:val="TableGrid"/>
        <w:tblpPr w:leftFromText="180" w:rightFromText="180" w:vertAnchor="text" w:horzAnchor="margin" w:tblpY="-284"/>
        <w:tblW w:w="10028" w:type="dxa"/>
        <w:tblInd w:w="0" w:type="dxa"/>
        <w:tblLook w:val="04A0" w:firstRow="1" w:lastRow="0" w:firstColumn="1" w:lastColumn="0" w:noHBand="0" w:noVBand="1"/>
      </w:tblPr>
      <w:tblGrid>
        <w:gridCol w:w="1671"/>
        <w:gridCol w:w="1671"/>
        <w:gridCol w:w="1671"/>
        <w:gridCol w:w="1671"/>
        <w:gridCol w:w="1671"/>
        <w:gridCol w:w="1673"/>
      </w:tblGrid>
      <w:tr w:rsidR="007F2E31" w14:paraId="5D28BB84" w14:textId="77777777" w:rsidTr="005F0DCB">
        <w:trPr>
          <w:trHeight w:val="558"/>
        </w:trPr>
        <w:tc>
          <w:tcPr>
            <w:tcW w:w="1671" w:type="dxa"/>
            <w:tcBorders>
              <w:top w:val="single" w:sz="4" w:space="0" w:color="auto"/>
              <w:left w:val="single" w:sz="4" w:space="0" w:color="auto"/>
              <w:bottom w:val="single" w:sz="4" w:space="0" w:color="auto"/>
              <w:right w:val="single" w:sz="4" w:space="0" w:color="auto"/>
            </w:tcBorders>
            <w:hideMark/>
          </w:tcPr>
          <w:p w14:paraId="3D1E3B69" w14:textId="77777777" w:rsidR="007F2E31" w:rsidRPr="00C32E76" w:rsidRDefault="007F2E31" w:rsidP="005F0DCB">
            <w:pPr>
              <w:spacing w:after="0" w:line="240" w:lineRule="auto"/>
              <w:rPr>
                <w:b/>
              </w:rPr>
            </w:pPr>
            <w:r w:rsidRPr="00C32E76">
              <w:rPr>
                <w:b/>
              </w:rPr>
              <w:t xml:space="preserve">Extremely Likely </w:t>
            </w:r>
          </w:p>
        </w:tc>
        <w:tc>
          <w:tcPr>
            <w:tcW w:w="1671" w:type="dxa"/>
            <w:tcBorders>
              <w:top w:val="single" w:sz="4" w:space="0" w:color="auto"/>
              <w:left w:val="single" w:sz="4" w:space="0" w:color="auto"/>
              <w:bottom w:val="single" w:sz="4" w:space="0" w:color="auto"/>
              <w:right w:val="single" w:sz="4" w:space="0" w:color="auto"/>
            </w:tcBorders>
            <w:hideMark/>
          </w:tcPr>
          <w:p w14:paraId="4BD9ED15" w14:textId="77777777" w:rsidR="007F2E31" w:rsidRPr="00C32E76" w:rsidRDefault="007F2E31" w:rsidP="005F0DCB">
            <w:pPr>
              <w:spacing w:after="0" w:line="240" w:lineRule="auto"/>
              <w:rPr>
                <w:b/>
              </w:rPr>
            </w:pPr>
            <w:r w:rsidRPr="00C32E76">
              <w:rPr>
                <w:b/>
              </w:rPr>
              <w:t xml:space="preserve">Likely </w:t>
            </w:r>
          </w:p>
        </w:tc>
        <w:tc>
          <w:tcPr>
            <w:tcW w:w="1671" w:type="dxa"/>
            <w:tcBorders>
              <w:top w:val="single" w:sz="4" w:space="0" w:color="auto"/>
              <w:left w:val="single" w:sz="4" w:space="0" w:color="auto"/>
              <w:bottom w:val="single" w:sz="4" w:space="0" w:color="auto"/>
              <w:right w:val="single" w:sz="4" w:space="0" w:color="auto"/>
            </w:tcBorders>
            <w:hideMark/>
          </w:tcPr>
          <w:p w14:paraId="0269127A" w14:textId="77777777" w:rsidR="007F2E31" w:rsidRPr="00C32E76" w:rsidRDefault="007F2E31" w:rsidP="005F0DCB">
            <w:pPr>
              <w:spacing w:after="0" w:line="240" w:lineRule="auto"/>
              <w:rPr>
                <w:b/>
              </w:rPr>
            </w:pPr>
            <w:r w:rsidRPr="00C32E76">
              <w:rPr>
                <w:b/>
              </w:rPr>
              <w:t xml:space="preserve">Neither likely or unlikely </w:t>
            </w:r>
          </w:p>
        </w:tc>
        <w:tc>
          <w:tcPr>
            <w:tcW w:w="1671" w:type="dxa"/>
            <w:tcBorders>
              <w:top w:val="single" w:sz="4" w:space="0" w:color="auto"/>
              <w:left w:val="single" w:sz="4" w:space="0" w:color="auto"/>
              <w:bottom w:val="single" w:sz="4" w:space="0" w:color="auto"/>
              <w:right w:val="single" w:sz="4" w:space="0" w:color="auto"/>
            </w:tcBorders>
            <w:hideMark/>
          </w:tcPr>
          <w:p w14:paraId="13F68F9D" w14:textId="77777777" w:rsidR="007F2E31" w:rsidRPr="00C32E76" w:rsidRDefault="007F2E31" w:rsidP="005F0DCB">
            <w:pPr>
              <w:spacing w:after="0" w:line="240" w:lineRule="auto"/>
              <w:rPr>
                <w:b/>
              </w:rPr>
            </w:pPr>
            <w:r w:rsidRPr="00C32E76">
              <w:rPr>
                <w:b/>
              </w:rPr>
              <w:t xml:space="preserve">Unlikely </w:t>
            </w:r>
          </w:p>
        </w:tc>
        <w:tc>
          <w:tcPr>
            <w:tcW w:w="1671" w:type="dxa"/>
            <w:tcBorders>
              <w:top w:val="single" w:sz="4" w:space="0" w:color="auto"/>
              <w:left w:val="single" w:sz="4" w:space="0" w:color="auto"/>
              <w:bottom w:val="single" w:sz="4" w:space="0" w:color="auto"/>
              <w:right w:val="single" w:sz="4" w:space="0" w:color="auto"/>
            </w:tcBorders>
            <w:hideMark/>
          </w:tcPr>
          <w:p w14:paraId="74F043D7" w14:textId="77777777" w:rsidR="007F2E31" w:rsidRPr="00C32E76" w:rsidRDefault="007F2E31" w:rsidP="005F0DCB">
            <w:pPr>
              <w:spacing w:after="0" w:line="240" w:lineRule="auto"/>
              <w:rPr>
                <w:b/>
              </w:rPr>
            </w:pPr>
            <w:r w:rsidRPr="00C32E76">
              <w:rPr>
                <w:b/>
              </w:rPr>
              <w:t xml:space="preserve">Extremely unlikely </w:t>
            </w:r>
          </w:p>
        </w:tc>
        <w:tc>
          <w:tcPr>
            <w:tcW w:w="1673" w:type="dxa"/>
            <w:tcBorders>
              <w:top w:val="single" w:sz="4" w:space="0" w:color="auto"/>
              <w:left w:val="single" w:sz="4" w:space="0" w:color="auto"/>
              <w:bottom w:val="single" w:sz="4" w:space="0" w:color="auto"/>
              <w:right w:val="single" w:sz="4" w:space="0" w:color="auto"/>
            </w:tcBorders>
            <w:hideMark/>
          </w:tcPr>
          <w:p w14:paraId="40677CBA" w14:textId="77777777" w:rsidR="007F2E31" w:rsidRPr="00C32E76" w:rsidRDefault="007F2E31" w:rsidP="005F0DCB">
            <w:pPr>
              <w:spacing w:after="0" w:line="240" w:lineRule="auto"/>
              <w:rPr>
                <w:b/>
              </w:rPr>
            </w:pPr>
            <w:r w:rsidRPr="00C32E76">
              <w:rPr>
                <w:b/>
              </w:rPr>
              <w:t xml:space="preserve">Don’t Know </w:t>
            </w:r>
          </w:p>
        </w:tc>
      </w:tr>
      <w:tr w:rsidR="007F2E31" w14:paraId="6B3F73B0" w14:textId="77777777" w:rsidTr="005F0DCB">
        <w:trPr>
          <w:trHeight w:val="188"/>
        </w:trPr>
        <w:tc>
          <w:tcPr>
            <w:tcW w:w="1671" w:type="dxa"/>
            <w:tcBorders>
              <w:top w:val="single" w:sz="4" w:space="0" w:color="auto"/>
              <w:left w:val="single" w:sz="4" w:space="0" w:color="auto"/>
              <w:bottom w:val="single" w:sz="4" w:space="0" w:color="auto"/>
              <w:right w:val="single" w:sz="4" w:space="0" w:color="auto"/>
            </w:tcBorders>
            <w:hideMark/>
          </w:tcPr>
          <w:p w14:paraId="7EAEAFE2" w14:textId="77777777" w:rsidR="007F2E31" w:rsidRDefault="00B9411F" w:rsidP="002F15EB">
            <w:pPr>
              <w:spacing w:after="0" w:line="240" w:lineRule="auto"/>
              <w:jc w:val="center"/>
            </w:pPr>
            <w:r>
              <w:t>108</w:t>
            </w:r>
          </w:p>
        </w:tc>
        <w:tc>
          <w:tcPr>
            <w:tcW w:w="1671" w:type="dxa"/>
            <w:tcBorders>
              <w:top w:val="single" w:sz="4" w:space="0" w:color="auto"/>
              <w:left w:val="single" w:sz="4" w:space="0" w:color="auto"/>
              <w:bottom w:val="single" w:sz="4" w:space="0" w:color="auto"/>
              <w:right w:val="single" w:sz="4" w:space="0" w:color="auto"/>
            </w:tcBorders>
            <w:hideMark/>
          </w:tcPr>
          <w:p w14:paraId="0E9E77C0" w14:textId="77777777" w:rsidR="007F2E31" w:rsidRDefault="00B9411F" w:rsidP="002F15EB">
            <w:pPr>
              <w:spacing w:after="0" w:line="240" w:lineRule="auto"/>
              <w:jc w:val="center"/>
            </w:pPr>
            <w:r>
              <w:t>67</w:t>
            </w:r>
          </w:p>
        </w:tc>
        <w:tc>
          <w:tcPr>
            <w:tcW w:w="1671" w:type="dxa"/>
            <w:tcBorders>
              <w:top w:val="single" w:sz="4" w:space="0" w:color="auto"/>
              <w:left w:val="single" w:sz="4" w:space="0" w:color="auto"/>
              <w:bottom w:val="single" w:sz="4" w:space="0" w:color="auto"/>
              <w:right w:val="single" w:sz="4" w:space="0" w:color="auto"/>
            </w:tcBorders>
            <w:hideMark/>
          </w:tcPr>
          <w:p w14:paraId="7064C3F5" w14:textId="77777777" w:rsidR="007F2E31" w:rsidRDefault="002F15EB" w:rsidP="005F0DCB">
            <w:pPr>
              <w:spacing w:after="0" w:line="240" w:lineRule="auto"/>
            </w:pPr>
            <w:r>
              <w:t>2</w:t>
            </w:r>
          </w:p>
        </w:tc>
        <w:tc>
          <w:tcPr>
            <w:tcW w:w="1671" w:type="dxa"/>
            <w:tcBorders>
              <w:top w:val="single" w:sz="4" w:space="0" w:color="auto"/>
              <w:left w:val="single" w:sz="4" w:space="0" w:color="auto"/>
              <w:bottom w:val="single" w:sz="4" w:space="0" w:color="auto"/>
              <w:right w:val="single" w:sz="4" w:space="0" w:color="auto"/>
            </w:tcBorders>
            <w:hideMark/>
          </w:tcPr>
          <w:p w14:paraId="64BE8B95" w14:textId="77777777" w:rsidR="007F2E31" w:rsidRDefault="00B9411F" w:rsidP="005F0DCB">
            <w:pPr>
              <w:spacing w:after="0" w:line="240" w:lineRule="auto"/>
            </w:pPr>
            <w:r>
              <w:t>2</w:t>
            </w:r>
          </w:p>
        </w:tc>
        <w:tc>
          <w:tcPr>
            <w:tcW w:w="1671" w:type="dxa"/>
            <w:tcBorders>
              <w:top w:val="single" w:sz="4" w:space="0" w:color="auto"/>
              <w:left w:val="single" w:sz="4" w:space="0" w:color="auto"/>
              <w:bottom w:val="single" w:sz="4" w:space="0" w:color="auto"/>
              <w:right w:val="single" w:sz="4" w:space="0" w:color="auto"/>
            </w:tcBorders>
            <w:hideMark/>
          </w:tcPr>
          <w:p w14:paraId="7CFDBD73" w14:textId="77777777" w:rsidR="007F2E31" w:rsidRDefault="00B9411F" w:rsidP="005F0DCB">
            <w:pPr>
              <w:spacing w:after="0" w:line="240" w:lineRule="auto"/>
            </w:pPr>
            <w:r>
              <w:t>2</w:t>
            </w:r>
          </w:p>
        </w:tc>
        <w:tc>
          <w:tcPr>
            <w:tcW w:w="1673" w:type="dxa"/>
            <w:tcBorders>
              <w:top w:val="single" w:sz="4" w:space="0" w:color="auto"/>
              <w:left w:val="single" w:sz="4" w:space="0" w:color="auto"/>
              <w:bottom w:val="single" w:sz="4" w:space="0" w:color="auto"/>
              <w:right w:val="single" w:sz="4" w:space="0" w:color="auto"/>
            </w:tcBorders>
            <w:hideMark/>
          </w:tcPr>
          <w:p w14:paraId="2D59DB51" w14:textId="77777777" w:rsidR="007F2E31" w:rsidRDefault="002F15EB" w:rsidP="005F0DCB">
            <w:pPr>
              <w:spacing w:after="0" w:line="240" w:lineRule="auto"/>
            </w:pPr>
            <w:r>
              <w:t>1</w:t>
            </w:r>
          </w:p>
        </w:tc>
      </w:tr>
    </w:tbl>
    <w:p w14:paraId="7C4608CA" w14:textId="77777777" w:rsidR="007F2E31" w:rsidRDefault="007F2E31" w:rsidP="007F2E31"/>
    <w:p w14:paraId="25CC3647" w14:textId="77777777" w:rsidR="007F2E31" w:rsidRDefault="007F2E31" w:rsidP="007F2E31">
      <w:pPr>
        <w:rPr>
          <w:b/>
          <w:sz w:val="24"/>
          <w:u w:val="single"/>
        </w:rPr>
      </w:pPr>
      <w:r>
        <w:rPr>
          <w:b/>
          <w:sz w:val="24"/>
          <w:u w:val="single"/>
        </w:rPr>
        <w:t>COMMENTS AND FEEDBACK</w:t>
      </w:r>
    </w:p>
    <w:p w14:paraId="264B163D" w14:textId="77777777" w:rsidR="007F2E31" w:rsidRDefault="007F2E31" w:rsidP="007F2E31">
      <w:pPr>
        <w:rPr>
          <w:sz w:val="24"/>
        </w:rPr>
      </w:pPr>
      <w:r>
        <w:rPr>
          <w:sz w:val="24"/>
        </w:rPr>
        <w:t>The following comments are from patients who indicated that they were happy for these to be made public. All comments are included in their entirety but all attempts have been made to remove details, which could identify specific patients or practitioners.</w:t>
      </w:r>
    </w:p>
    <w:p w14:paraId="29A0F0D6" w14:textId="77777777" w:rsidR="007F2E31" w:rsidRDefault="007F2E31" w:rsidP="007F2E31">
      <w:pPr>
        <w:rPr>
          <w:b/>
          <w:sz w:val="24"/>
          <w:u w:val="single"/>
        </w:rPr>
      </w:pPr>
      <w:r>
        <w:rPr>
          <w:b/>
          <w:sz w:val="24"/>
          <w:u w:val="single"/>
        </w:rPr>
        <w:t xml:space="preserve">Positive Comments </w:t>
      </w:r>
    </w:p>
    <w:p w14:paraId="1E4410F2" w14:textId="77777777" w:rsidR="007F2E31" w:rsidRPr="00CD31C0" w:rsidRDefault="007F2E31" w:rsidP="007F2E31">
      <w:pPr>
        <w:pStyle w:val="ListParagraph"/>
        <w:numPr>
          <w:ilvl w:val="0"/>
          <w:numId w:val="1"/>
        </w:numPr>
        <w:rPr>
          <w:sz w:val="24"/>
        </w:rPr>
      </w:pPr>
      <w:r w:rsidRPr="00CD31C0">
        <w:rPr>
          <w:sz w:val="24"/>
        </w:rPr>
        <w:t>My experience was good and the nurse was very helpful and kind</w:t>
      </w:r>
    </w:p>
    <w:p w14:paraId="344AC72B" w14:textId="77777777" w:rsidR="007F1E46" w:rsidRPr="00CD31C0" w:rsidRDefault="007F1E46" w:rsidP="007F2E31">
      <w:pPr>
        <w:pStyle w:val="ListParagraph"/>
        <w:numPr>
          <w:ilvl w:val="0"/>
          <w:numId w:val="1"/>
        </w:numPr>
        <w:rPr>
          <w:sz w:val="24"/>
        </w:rPr>
      </w:pPr>
      <w:r w:rsidRPr="00CD31C0">
        <w:rPr>
          <w:sz w:val="24"/>
        </w:rPr>
        <w:t>Service was very friendly, professional and was well looked after.</w:t>
      </w:r>
    </w:p>
    <w:p w14:paraId="33C77964" w14:textId="77777777" w:rsidR="007F2E31" w:rsidRPr="00CD31C0" w:rsidRDefault="007F1E46" w:rsidP="007F2E31">
      <w:pPr>
        <w:pStyle w:val="ListParagraph"/>
        <w:numPr>
          <w:ilvl w:val="0"/>
          <w:numId w:val="1"/>
        </w:numPr>
        <w:rPr>
          <w:sz w:val="24"/>
        </w:rPr>
      </w:pPr>
      <w:r w:rsidRPr="00CD31C0">
        <w:rPr>
          <w:sz w:val="24"/>
        </w:rPr>
        <w:t xml:space="preserve">Very good GP, nurse and staff </w:t>
      </w:r>
    </w:p>
    <w:p w14:paraId="0688B0B9" w14:textId="77777777" w:rsidR="007F2E31" w:rsidRPr="00CD31C0" w:rsidRDefault="007F2E31" w:rsidP="007F2E31">
      <w:pPr>
        <w:pStyle w:val="ListParagraph"/>
        <w:numPr>
          <w:ilvl w:val="0"/>
          <w:numId w:val="1"/>
        </w:numPr>
        <w:rPr>
          <w:sz w:val="24"/>
        </w:rPr>
      </w:pPr>
      <w:r w:rsidRPr="00CD31C0">
        <w:rPr>
          <w:sz w:val="24"/>
        </w:rPr>
        <w:t>Fast &amp; Effective service</w:t>
      </w:r>
    </w:p>
    <w:p w14:paraId="44F04FF2" w14:textId="77777777" w:rsidR="007F2E31" w:rsidRPr="00CD31C0" w:rsidRDefault="007F1E46" w:rsidP="007F2E31">
      <w:pPr>
        <w:pStyle w:val="ListParagraph"/>
        <w:numPr>
          <w:ilvl w:val="0"/>
          <w:numId w:val="1"/>
        </w:numPr>
        <w:rPr>
          <w:sz w:val="24"/>
        </w:rPr>
      </w:pPr>
      <w:r w:rsidRPr="00CD31C0">
        <w:rPr>
          <w:sz w:val="24"/>
        </w:rPr>
        <w:t>Everything in order</w:t>
      </w:r>
    </w:p>
    <w:p w14:paraId="5237CD3B" w14:textId="77777777" w:rsidR="007F1E46" w:rsidRPr="000426A2" w:rsidRDefault="007F2E31" w:rsidP="000426A2">
      <w:pPr>
        <w:rPr>
          <w:b/>
          <w:sz w:val="24"/>
          <w:u w:val="single"/>
        </w:rPr>
      </w:pPr>
      <w:r w:rsidRPr="00AB7550">
        <w:rPr>
          <w:b/>
          <w:sz w:val="24"/>
          <w:u w:val="single"/>
        </w:rPr>
        <w:t>Comments based on areas of improvement</w:t>
      </w:r>
    </w:p>
    <w:p w14:paraId="41C933DD" w14:textId="77777777" w:rsidR="00AB7550" w:rsidRDefault="00AB7550" w:rsidP="006872C8">
      <w:pPr>
        <w:pStyle w:val="ListParagraph"/>
        <w:numPr>
          <w:ilvl w:val="0"/>
          <w:numId w:val="2"/>
        </w:numPr>
        <w:rPr>
          <w:sz w:val="24"/>
        </w:rPr>
      </w:pPr>
      <w:r>
        <w:rPr>
          <w:sz w:val="24"/>
        </w:rPr>
        <w:t>Long waiting time</w:t>
      </w:r>
      <w:r w:rsidR="00484645">
        <w:rPr>
          <w:sz w:val="24"/>
        </w:rPr>
        <w:t xml:space="preserve"> for HCA</w:t>
      </w:r>
    </w:p>
    <w:p w14:paraId="5ED7808C" w14:textId="77777777" w:rsidR="000426A2" w:rsidRDefault="000426A2" w:rsidP="006872C8">
      <w:pPr>
        <w:pStyle w:val="ListParagraph"/>
        <w:numPr>
          <w:ilvl w:val="0"/>
          <w:numId w:val="2"/>
        </w:numPr>
        <w:rPr>
          <w:sz w:val="24"/>
        </w:rPr>
      </w:pPr>
      <w:r>
        <w:rPr>
          <w:sz w:val="24"/>
        </w:rPr>
        <w:t xml:space="preserve">Difficult to get appointment sometimes same day </w:t>
      </w:r>
    </w:p>
    <w:p w14:paraId="0C6B5DD8" w14:textId="77777777" w:rsidR="000426A2" w:rsidRDefault="000426A2" w:rsidP="006872C8">
      <w:pPr>
        <w:pStyle w:val="ListParagraph"/>
        <w:numPr>
          <w:ilvl w:val="0"/>
          <w:numId w:val="2"/>
        </w:numPr>
        <w:rPr>
          <w:sz w:val="24"/>
        </w:rPr>
      </w:pPr>
      <w:r>
        <w:rPr>
          <w:sz w:val="24"/>
        </w:rPr>
        <w:t>Staff not to helpful at times</w:t>
      </w:r>
    </w:p>
    <w:p w14:paraId="0DFBD8ED" w14:textId="77777777" w:rsidR="000426A2" w:rsidRDefault="000426A2" w:rsidP="006872C8">
      <w:pPr>
        <w:pStyle w:val="ListParagraph"/>
        <w:numPr>
          <w:ilvl w:val="0"/>
          <w:numId w:val="2"/>
        </w:numPr>
        <w:rPr>
          <w:sz w:val="24"/>
        </w:rPr>
      </w:pPr>
      <w:r>
        <w:rPr>
          <w:sz w:val="24"/>
        </w:rPr>
        <w:t>Telephone lines busy morning times</w:t>
      </w:r>
    </w:p>
    <w:p w14:paraId="11BDAB15" w14:textId="77777777" w:rsidR="006872C8" w:rsidRPr="006872C8" w:rsidRDefault="006872C8" w:rsidP="00AB7550">
      <w:pPr>
        <w:pStyle w:val="ListParagraph"/>
        <w:ind w:left="360"/>
        <w:rPr>
          <w:sz w:val="24"/>
        </w:rPr>
      </w:pPr>
    </w:p>
    <w:p w14:paraId="3458F3D6" w14:textId="77777777" w:rsidR="007F2E31" w:rsidRDefault="007F2E31" w:rsidP="007F2E31">
      <w:pPr>
        <w:rPr>
          <w:sz w:val="24"/>
        </w:rPr>
      </w:pPr>
      <w:r>
        <w:rPr>
          <w:sz w:val="24"/>
        </w:rPr>
        <w:t xml:space="preserve">From the above comments, we can see that patients find the practice provides helpful staff, good customer care and efficiency in treatment. Patient are extremely likely and likely to recommended the surgery to other individual based on the data that we have collected in our FFT questionnaires. </w:t>
      </w:r>
    </w:p>
    <w:p w14:paraId="538F1CDA" w14:textId="77777777" w:rsidR="007F2E31" w:rsidRDefault="007F2E31" w:rsidP="007F2E31">
      <w:pPr>
        <w:rPr>
          <w:sz w:val="24"/>
        </w:rPr>
      </w:pPr>
      <w:r>
        <w:rPr>
          <w:sz w:val="24"/>
        </w:rPr>
        <w:t xml:space="preserve">Besides this, there are still areas that we can improve on to continue to strive to achieve better patient experience and satisfaction. </w:t>
      </w:r>
    </w:p>
    <w:p w14:paraId="3452B54E" w14:textId="77777777" w:rsidR="002F15EB" w:rsidRDefault="007F2E31" w:rsidP="002F15EB">
      <w:pPr>
        <w:rPr>
          <w:sz w:val="24"/>
        </w:rPr>
      </w:pPr>
      <w:r>
        <w:rPr>
          <w:sz w:val="24"/>
        </w:rPr>
        <w:t>•</w:t>
      </w:r>
      <w:r>
        <w:rPr>
          <w:b/>
          <w:sz w:val="24"/>
        </w:rPr>
        <w:t>More staff</w:t>
      </w:r>
      <w:r>
        <w:rPr>
          <w:sz w:val="24"/>
        </w:rPr>
        <w:t xml:space="preserve"> – We have now got more staff to answer the telephones at busy times</w:t>
      </w:r>
      <w:r w:rsidR="007F1E46">
        <w:rPr>
          <w:sz w:val="24"/>
        </w:rPr>
        <w:t xml:space="preserve"> </w:t>
      </w:r>
      <w:r w:rsidR="007F1E46" w:rsidRPr="00CD31C0">
        <w:rPr>
          <w:sz w:val="24"/>
        </w:rPr>
        <w:t>e.g. morning</w:t>
      </w:r>
      <w:r w:rsidRPr="00CD31C0">
        <w:rPr>
          <w:sz w:val="24"/>
        </w:rPr>
        <w:t>. This will help the number of telephone calls answered during the day and i</w:t>
      </w:r>
      <w:r>
        <w:rPr>
          <w:sz w:val="24"/>
        </w:rPr>
        <w:t xml:space="preserve">mprove </w:t>
      </w:r>
      <w:r w:rsidR="00C80D51">
        <w:rPr>
          <w:sz w:val="24"/>
        </w:rPr>
        <w:t xml:space="preserve">the quality of the phone system. Queue system has been changed to hold up to 15 calls in line. </w:t>
      </w:r>
    </w:p>
    <w:p w14:paraId="64025091" w14:textId="77777777" w:rsidR="00CC1128" w:rsidRPr="002F15EB" w:rsidRDefault="0002670E" w:rsidP="002F15EB">
      <w:pPr>
        <w:rPr>
          <w:sz w:val="24"/>
        </w:rPr>
      </w:pPr>
      <w:r>
        <w:rPr>
          <w:b/>
          <w:sz w:val="24"/>
        </w:rPr>
        <w:t xml:space="preserve">Appointment </w:t>
      </w:r>
      <w:r w:rsidR="002F15EB" w:rsidRPr="002F15EB">
        <w:rPr>
          <w:sz w:val="24"/>
        </w:rPr>
        <w:t xml:space="preserve">- Ensuring that patients are not waiting for a </w:t>
      </w:r>
      <w:r w:rsidR="002F15EB">
        <w:rPr>
          <w:sz w:val="24"/>
        </w:rPr>
        <w:t>long</w:t>
      </w:r>
      <w:r w:rsidR="002F15EB" w:rsidRPr="002F15EB">
        <w:rPr>
          <w:sz w:val="24"/>
        </w:rPr>
        <w:t xml:space="preserve"> time </w:t>
      </w:r>
      <w:r w:rsidR="002F15EB">
        <w:rPr>
          <w:sz w:val="24"/>
        </w:rPr>
        <w:t xml:space="preserve">for their appointment. </w:t>
      </w:r>
      <w:r w:rsidR="008C7A1D">
        <w:rPr>
          <w:sz w:val="24"/>
        </w:rPr>
        <w:t xml:space="preserve">Booking appointments now to access extended hour’s clinic run by smart care/Urgent care. Additional help is also </w:t>
      </w:r>
      <w:r>
        <w:rPr>
          <w:sz w:val="24"/>
        </w:rPr>
        <w:t>advised</w:t>
      </w:r>
      <w:r w:rsidR="008C7A1D">
        <w:rPr>
          <w:sz w:val="24"/>
        </w:rPr>
        <w:t xml:space="preserve"> to the patients for their care such as pharmacy and walk in centres. </w:t>
      </w:r>
      <w:r>
        <w:rPr>
          <w:sz w:val="24"/>
        </w:rPr>
        <w:t xml:space="preserve">After half 6 they can use out of hours service. </w:t>
      </w:r>
      <w:r w:rsidR="00CC1128">
        <w:rPr>
          <w:sz w:val="24"/>
        </w:rPr>
        <w:t>In PPG meeting we do discuss the offers availability when it comes to appointments. Practice is now offering further appointments in order to ensure all patients wishes and needs are met.</w:t>
      </w:r>
    </w:p>
    <w:p w14:paraId="47D9C5B5" w14:textId="77777777" w:rsidR="007F2E31" w:rsidRDefault="007F2E31" w:rsidP="007F2E31">
      <w:pPr>
        <w:rPr>
          <w:sz w:val="24"/>
        </w:rPr>
      </w:pPr>
      <w:r>
        <w:rPr>
          <w:b/>
          <w:sz w:val="24"/>
        </w:rPr>
        <w:lastRenderedPageBreak/>
        <w:t>OPTION 1 Added</w:t>
      </w:r>
      <w:r>
        <w:rPr>
          <w:sz w:val="24"/>
        </w:rPr>
        <w:t xml:space="preserve"> –. We have also introduced a separate line for ordering repeat medication via option 1. Patients call the surgery number and select option 1</w:t>
      </w:r>
      <w:r w:rsidR="00C80D51">
        <w:rPr>
          <w:sz w:val="24"/>
        </w:rPr>
        <w:t xml:space="preserve"> &amp;2</w:t>
      </w:r>
      <w:r>
        <w:rPr>
          <w:sz w:val="24"/>
        </w:rPr>
        <w:t xml:space="preserve"> to order medication via the Smart care team, the medication will then be sent to their nominated pharmacy. </w:t>
      </w:r>
    </w:p>
    <w:p w14:paraId="08829456" w14:textId="77777777" w:rsidR="007F2E31" w:rsidRPr="00C96025" w:rsidRDefault="007F2E31" w:rsidP="007F2E31">
      <w:pPr>
        <w:rPr>
          <w:sz w:val="24"/>
        </w:rPr>
      </w:pPr>
      <w:r>
        <w:rPr>
          <w:b/>
          <w:sz w:val="24"/>
        </w:rPr>
        <w:t>IPLATO –</w:t>
      </w:r>
      <w:r>
        <w:rPr>
          <w:sz w:val="24"/>
        </w:rPr>
        <w:t xml:space="preserve"> The practice has introduced a new SMS systems in which allows us to text patients and informs them of any services they are due for as well as send reminders for their appointments. This improves the communication between the practice and patients.</w:t>
      </w:r>
      <w:r w:rsidRPr="009E4055">
        <w:rPr>
          <w:sz w:val="24"/>
        </w:rPr>
        <w:t xml:space="preserve"> </w:t>
      </w:r>
      <w:r w:rsidRPr="00CD31C0">
        <w:rPr>
          <w:sz w:val="24"/>
        </w:rPr>
        <w:t>From April to Sept</w:t>
      </w:r>
      <w:r w:rsidR="007F1E46" w:rsidRPr="00CD31C0">
        <w:rPr>
          <w:sz w:val="24"/>
        </w:rPr>
        <w:t>ember 2022 we have 124 Responses. By allowing patients to communicate with us how they found there experience we are able to learn from the feedback and ensure better service is given for the future and what areas we need to improve on.</w:t>
      </w:r>
    </w:p>
    <w:p w14:paraId="14816A15" w14:textId="77777777" w:rsidR="007F2E31" w:rsidRDefault="007F2E31" w:rsidP="007F2E31">
      <w:pPr>
        <w:rPr>
          <w:sz w:val="24"/>
        </w:rPr>
      </w:pPr>
    </w:p>
    <w:p w14:paraId="43CF5C01" w14:textId="77777777" w:rsidR="007F2E31" w:rsidRPr="002F15EB" w:rsidRDefault="007F2E31" w:rsidP="002F15EB">
      <w:pPr>
        <w:rPr>
          <w:b/>
          <w:sz w:val="24"/>
          <w:u w:val="single"/>
        </w:rPr>
      </w:pPr>
      <w:r>
        <w:rPr>
          <w:b/>
          <w:sz w:val="24"/>
          <w:u w:val="single"/>
        </w:rPr>
        <w:t xml:space="preserve">Action </w:t>
      </w:r>
      <w:r w:rsidRPr="00061BA9">
        <w:rPr>
          <w:b/>
          <w:sz w:val="24"/>
          <w:u w:val="single"/>
        </w:rPr>
        <w:t xml:space="preserve">plan </w:t>
      </w:r>
    </w:p>
    <w:p w14:paraId="05096AEF" w14:textId="77777777" w:rsidR="007F2E31" w:rsidRPr="00A526BF" w:rsidRDefault="007F2E31" w:rsidP="007F2E31">
      <w:pPr>
        <w:pStyle w:val="ListParagraph"/>
        <w:numPr>
          <w:ilvl w:val="0"/>
          <w:numId w:val="3"/>
        </w:numPr>
        <w:rPr>
          <w:sz w:val="24"/>
        </w:rPr>
      </w:pPr>
      <w:r>
        <w:rPr>
          <w:sz w:val="24"/>
        </w:rPr>
        <w:t>When booking appointments to inform the patient of the procedure and waiting times</w:t>
      </w:r>
    </w:p>
    <w:p w14:paraId="5557FAC3" w14:textId="77777777" w:rsidR="007F2E31" w:rsidRDefault="007F2E31" w:rsidP="007F2E31">
      <w:pPr>
        <w:pStyle w:val="ListParagraph"/>
        <w:numPr>
          <w:ilvl w:val="0"/>
          <w:numId w:val="3"/>
        </w:numPr>
        <w:rPr>
          <w:sz w:val="24"/>
        </w:rPr>
      </w:pPr>
      <w:r>
        <w:rPr>
          <w:sz w:val="24"/>
        </w:rPr>
        <w:t>Communication within staff</w:t>
      </w:r>
    </w:p>
    <w:p w14:paraId="2B3BDD90" w14:textId="77777777" w:rsidR="007F2E31" w:rsidRDefault="007F2E31" w:rsidP="007F2E31">
      <w:pPr>
        <w:pStyle w:val="ListParagraph"/>
        <w:numPr>
          <w:ilvl w:val="0"/>
          <w:numId w:val="3"/>
        </w:numPr>
        <w:rPr>
          <w:sz w:val="24"/>
        </w:rPr>
      </w:pPr>
      <w:r>
        <w:rPr>
          <w:sz w:val="24"/>
        </w:rPr>
        <w:t xml:space="preserve">Supporting vulnerable patients ref to social prescribers </w:t>
      </w:r>
    </w:p>
    <w:p w14:paraId="32AFA52B" w14:textId="77777777" w:rsidR="007F2E31" w:rsidRDefault="007F2E31" w:rsidP="007F2E31">
      <w:pPr>
        <w:pStyle w:val="ListParagraph"/>
        <w:numPr>
          <w:ilvl w:val="0"/>
          <w:numId w:val="3"/>
        </w:numPr>
        <w:rPr>
          <w:sz w:val="24"/>
        </w:rPr>
      </w:pPr>
      <w:r>
        <w:rPr>
          <w:sz w:val="24"/>
        </w:rPr>
        <w:t xml:space="preserve">Improve online access for patients </w:t>
      </w:r>
    </w:p>
    <w:p w14:paraId="176043E1" w14:textId="77777777" w:rsidR="007F2E31" w:rsidRDefault="007F2E31" w:rsidP="007F2E31">
      <w:pPr>
        <w:pStyle w:val="ListParagraph"/>
        <w:numPr>
          <w:ilvl w:val="0"/>
          <w:numId w:val="3"/>
        </w:numPr>
        <w:rPr>
          <w:sz w:val="24"/>
        </w:rPr>
      </w:pPr>
      <w:r>
        <w:rPr>
          <w:sz w:val="24"/>
        </w:rPr>
        <w:t>Make information more accessible to patient by using the practice website</w:t>
      </w:r>
    </w:p>
    <w:p w14:paraId="6318DFBC" w14:textId="77777777" w:rsidR="007F2E31" w:rsidRDefault="007F2E31" w:rsidP="007F2E31">
      <w:pPr>
        <w:pStyle w:val="ListParagraph"/>
        <w:numPr>
          <w:ilvl w:val="0"/>
          <w:numId w:val="3"/>
        </w:numPr>
        <w:rPr>
          <w:sz w:val="24"/>
        </w:rPr>
      </w:pPr>
      <w:r>
        <w:rPr>
          <w:sz w:val="24"/>
        </w:rPr>
        <w:t xml:space="preserve">Self-help / referrals to be updated on the practice website </w:t>
      </w:r>
    </w:p>
    <w:p w14:paraId="4C4C16B3" w14:textId="77777777" w:rsidR="007F2E31" w:rsidRDefault="007F2E31" w:rsidP="007F2E31">
      <w:pPr>
        <w:pStyle w:val="ListParagraph"/>
        <w:numPr>
          <w:ilvl w:val="0"/>
          <w:numId w:val="3"/>
        </w:numPr>
        <w:rPr>
          <w:sz w:val="24"/>
        </w:rPr>
      </w:pPr>
      <w:r>
        <w:rPr>
          <w:sz w:val="24"/>
        </w:rPr>
        <w:t xml:space="preserve">Continue PPG meetings </w:t>
      </w:r>
    </w:p>
    <w:p w14:paraId="1E0F9DFB" w14:textId="77777777" w:rsidR="00C80D51" w:rsidRDefault="00EF3B1C" w:rsidP="007F2E31">
      <w:pPr>
        <w:pStyle w:val="ListParagraph"/>
        <w:numPr>
          <w:ilvl w:val="0"/>
          <w:numId w:val="3"/>
        </w:numPr>
        <w:rPr>
          <w:sz w:val="24"/>
        </w:rPr>
      </w:pPr>
      <w:r>
        <w:rPr>
          <w:sz w:val="24"/>
        </w:rPr>
        <w:t xml:space="preserve">Timekeeping </w:t>
      </w:r>
      <w:r w:rsidR="00C80D51">
        <w:rPr>
          <w:sz w:val="24"/>
        </w:rPr>
        <w:t xml:space="preserve">training </w:t>
      </w:r>
    </w:p>
    <w:p w14:paraId="582C6E90" w14:textId="77777777" w:rsidR="00C80D51" w:rsidRDefault="00C80D51" w:rsidP="007F2E31">
      <w:pPr>
        <w:pStyle w:val="ListParagraph"/>
        <w:numPr>
          <w:ilvl w:val="0"/>
          <w:numId w:val="3"/>
        </w:numPr>
        <w:rPr>
          <w:sz w:val="24"/>
        </w:rPr>
      </w:pPr>
      <w:r>
        <w:rPr>
          <w:sz w:val="24"/>
        </w:rPr>
        <w:t>More staff training on how to deal efficiently</w:t>
      </w:r>
    </w:p>
    <w:p w14:paraId="3B9A75FC" w14:textId="77777777" w:rsidR="00EF3B1C" w:rsidRDefault="00EF3B1C" w:rsidP="00C80D51">
      <w:pPr>
        <w:pStyle w:val="ListParagraph"/>
        <w:rPr>
          <w:sz w:val="24"/>
        </w:rPr>
      </w:pPr>
      <w:r>
        <w:rPr>
          <w:sz w:val="24"/>
        </w:rPr>
        <w:t xml:space="preserve"> </w:t>
      </w:r>
    </w:p>
    <w:p w14:paraId="2FAD1F10" w14:textId="77777777" w:rsidR="00C80D51" w:rsidRPr="00C80D51" w:rsidRDefault="00C80D51" w:rsidP="00C80D51">
      <w:pPr>
        <w:ind w:left="360"/>
        <w:rPr>
          <w:sz w:val="24"/>
        </w:rPr>
      </w:pPr>
    </w:p>
    <w:p w14:paraId="1F8D6C7A" w14:textId="77777777" w:rsidR="007F2E31" w:rsidRDefault="007F2E31" w:rsidP="007F2E31">
      <w:pPr>
        <w:pStyle w:val="ListParagraph"/>
        <w:rPr>
          <w:sz w:val="24"/>
        </w:rPr>
      </w:pPr>
    </w:p>
    <w:p w14:paraId="0F8738A0" w14:textId="77777777" w:rsidR="007F2E31" w:rsidRPr="00061BA9" w:rsidRDefault="007F2E31" w:rsidP="007F2E31">
      <w:pPr>
        <w:pStyle w:val="ListParagraph"/>
        <w:rPr>
          <w:sz w:val="24"/>
        </w:rPr>
      </w:pPr>
      <w:r>
        <w:rPr>
          <w:sz w:val="24"/>
        </w:rPr>
        <w:t xml:space="preserve"> </w:t>
      </w:r>
    </w:p>
    <w:p w14:paraId="5193FD5C" w14:textId="77777777" w:rsidR="007F2E31" w:rsidRPr="00560683" w:rsidRDefault="007F2E31" w:rsidP="007F2E31">
      <w:pPr>
        <w:rPr>
          <w:sz w:val="24"/>
        </w:rPr>
      </w:pPr>
    </w:p>
    <w:p w14:paraId="356B84D8" w14:textId="77777777" w:rsidR="007F2E31" w:rsidRPr="00896AF7" w:rsidRDefault="007F2E31" w:rsidP="007F2E31">
      <w:pPr>
        <w:tabs>
          <w:tab w:val="left" w:pos="2265"/>
        </w:tabs>
      </w:pPr>
    </w:p>
    <w:p w14:paraId="78D424D0" w14:textId="77777777" w:rsidR="007F2E31" w:rsidRDefault="007F2E31" w:rsidP="007F2E31"/>
    <w:p w14:paraId="7D95314D" w14:textId="77777777" w:rsidR="00000000" w:rsidRDefault="00000000"/>
    <w:sectPr w:rsidR="00D000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D2212"/>
    <w:multiLevelType w:val="hybridMultilevel"/>
    <w:tmpl w:val="904EA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6D4EF9"/>
    <w:multiLevelType w:val="hybridMultilevel"/>
    <w:tmpl w:val="EE0CD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DE39D4"/>
    <w:multiLevelType w:val="hybridMultilevel"/>
    <w:tmpl w:val="8B8E42B6"/>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2BB61AFC"/>
    <w:multiLevelType w:val="hybridMultilevel"/>
    <w:tmpl w:val="430EDD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50FC2994"/>
    <w:multiLevelType w:val="hybridMultilevel"/>
    <w:tmpl w:val="88464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9F15E0"/>
    <w:multiLevelType w:val="hybridMultilevel"/>
    <w:tmpl w:val="BFE2F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2726366">
    <w:abstractNumId w:val="3"/>
  </w:num>
  <w:num w:numId="2" w16cid:durableId="108634345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5955168">
    <w:abstractNumId w:val="5"/>
  </w:num>
  <w:num w:numId="4" w16cid:durableId="1068651614">
    <w:abstractNumId w:val="2"/>
  </w:num>
  <w:num w:numId="5" w16cid:durableId="920063223">
    <w:abstractNumId w:val="4"/>
  </w:num>
  <w:num w:numId="6" w16cid:durableId="1846938638">
    <w:abstractNumId w:val="0"/>
  </w:num>
  <w:num w:numId="7" w16cid:durableId="833446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31"/>
    <w:rsid w:val="0002670E"/>
    <w:rsid w:val="000426A2"/>
    <w:rsid w:val="0010572B"/>
    <w:rsid w:val="00275EA8"/>
    <w:rsid w:val="002E1F1B"/>
    <w:rsid w:val="002F15EB"/>
    <w:rsid w:val="00352553"/>
    <w:rsid w:val="00484645"/>
    <w:rsid w:val="004B26C1"/>
    <w:rsid w:val="00600060"/>
    <w:rsid w:val="006872C8"/>
    <w:rsid w:val="006A63A4"/>
    <w:rsid w:val="007F1E46"/>
    <w:rsid w:val="007F2E31"/>
    <w:rsid w:val="008C7A1D"/>
    <w:rsid w:val="009B03B3"/>
    <w:rsid w:val="009D732C"/>
    <w:rsid w:val="009E4055"/>
    <w:rsid w:val="009E5A52"/>
    <w:rsid w:val="00AB7550"/>
    <w:rsid w:val="00B724EF"/>
    <w:rsid w:val="00B9411F"/>
    <w:rsid w:val="00C32E76"/>
    <w:rsid w:val="00C66CCA"/>
    <w:rsid w:val="00C80D51"/>
    <w:rsid w:val="00CC1128"/>
    <w:rsid w:val="00CD31C0"/>
    <w:rsid w:val="00DF2A90"/>
    <w:rsid w:val="00EF30CD"/>
    <w:rsid w:val="00EF3B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F5665"/>
  <w15:chartTrackingRefBased/>
  <w15:docId w15:val="{C9E9F1C7-EED3-494C-85F4-49F3D7FEA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E3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E31"/>
    <w:pPr>
      <w:ind w:left="720"/>
      <w:contextualSpacing/>
    </w:pPr>
  </w:style>
  <w:style w:type="table" w:styleId="TableGrid">
    <w:name w:val="Table Grid"/>
    <w:basedOn w:val="TableNormal"/>
    <w:uiPriority w:val="59"/>
    <w:rsid w:val="007F2E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F2E31"/>
    <w:rPr>
      <w:b/>
      <w:bCs/>
    </w:rPr>
  </w:style>
  <w:style w:type="paragraph" w:styleId="BalloonText">
    <w:name w:val="Balloon Text"/>
    <w:basedOn w:val="Normal"/>
    <w:link w:val="BalloonTextChar"/>
    <w:uiPriority w:val="99"/>
    <w:semiHidden/>
    <w:unhideWhenUsed/>
    <w:rsid w:val="006872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2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46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FFT Data From April 2022 to September 2022 </a:t>
            </a:r>
          </a:p>
        </c:rich>
      </c:tx>
      <c:overlay val="0"/>
    </c:title>
    <c:autoTitleDeleted val="0"/>
    <c:plotArea>
      <c:layout/>
      <c:pieChart>
        <c:varyColors val="1"/>
        <c:ser>
          <c:idx val="0"/>
          <c:order val="0"/>
          <c:tx>
            <c:strRef>
              <c:f>'[FFT Data from April to Sept2022.xlsx]Sheet1'!$A$2</c:f>
              <c:strCache>
                <c:ptCount val="1"/>
                <c:pt idx="0">
                  <c:v>FFT Data From April 2019 to September 2019 </c:v>
                </c:pt>
              </c:strCache>
            </c:strRef>
          </c:tx>
          <c:cat>
            <c:strRef>
              <c:f>'[FFT Data from April to Sept2022.xlsx]Sheet1'!$B$1:$H$1</c:f>
              <c:strCache>
                <c:ptCount val="6"/>
                <c:pt idx="0">
                  <c:v>Extremely Likely</c:v>
                </c:pt>
                <c:pt idx="1">
                  <c:v>Likely</c:v>
                </c:pt>
                <c:pt idx="2">
                  <c:v>likely Neither likely or unlikely</c:v>
                </c:pt>
                <c:pt idx="3">
                  <c:v>Unlikely</c:v>
                </c:pt>
                <c:pt idx="4">
                  <c:v>Extremely Unlikely</c:v>
                </c:pt>
                <c:pt idx="5">
                  <c:v>don't Know</c:v>
                </c:pt>
              </c:strCache>
            </c:strRef>
          </c:cat>
          <c:val>
            <c:numRef>
              <c:f>'[FFT Data from April to Sept2022.xlsx]Sheet1'!$B$2:$H$2</c:f>
              <c:numCache>
                <c:formatCode>General</c:formatCode>
                <c:ptCount val="7"/>
                <c:pt idx="0">
                  <c:v>108</c:v>
                </c:pt>
                <c:pt idx="1">
                  <c:v>67</c:v>
                </c:pt>
                <c:pt idx="2">
                  <c:v>2</c:v>
                </c:pt>
                <c:pt idx="3">
                  <c:v>2</c:v>
                </c:pt>
                <c:pt idx="4">
                  <c:v>2</c:v>
                </c:pt>
                <c:pt idx="5">
                  <c:v>1</c:v>
                </c:pt>
              </c:numCache>
            </c:numRef>
          </c:val>
          <c:extLst>
            <c:ext xmlns:c16="http://schemas.microsoft.com/office/drawing/2014/chart" uri="{C3380CC4-5D6E-409C-BE32-E72D297353CC}">
              <c16:uniqueId val="{00000000-BBCB-4D9A-909E-214B8F229DE2}"/>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0.1375</cdr:x>
      <cdr:y>0.07986</cdr:y>
    </cdr:from>
    <cdr:to>
      <cdr:x>0.66667</cdr:x>
      <cdr:y>0.17708</cdr:y>
    </cdr:to>
    <cdr:sp macro="" textlink="">
      <cdr:nvSpPr>
        <cdr:cNvPr id="2" name="TextBox 1"/>
        <cdr:cNvSpPr txBox="1"/>
      </cdr:nvSpPr>
      <cdr:spPr>
        <a:xfrm xmlns:a="http://schemas.openxmlformats.org/drawingml/2006/main">
          <a:off x="628650" y="219075"/>
          <a:ext cx="2419350"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GB"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BSOL CCG</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Aliyah Hussain</dc:creator>
  <cp:keywords/>
  <dc:description/>
  <cp:lastModifiedBy>Amy Griffiths</cp:lastModifiedBy>
  <cp:revision>4</cp:revision>
  <cp:lastPrinted>2022-11-08T12:55:00Z</cp:lastPrinted>
  <dcterms:created xsi:type="dcterms:W3CDTF">2022-11-21T12:09:00Z</dcterms:created>
  <dcterms:modified xsi:type="dcterms:W3CDTF">2024-04-03T08:38:00Z</dcterms:modified>
</cp:coreProperties>
</file>